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87CD" w14:textId="067F6D79" w:rsidR="00D94E0E" w:rsidRPr="00D94E0E" w:rsidRDefault="00D94E0E" w:rsidP="00D94E0E">
      <w:pPr>
        <w:spacing w:line="240" w:lineRule="auto"/>
        <w:rPr>
          <w:b/>
          <w:bCs/>
          <w:sz w:val="32"/>
          <w:szCs w:val="32"/>
        </w:rPr>
      </w:pPr>
      <w:r w:rsidRPr="00D94E0E">
        <w:rPr>
          <w:b/>
          <w:bCs/>
          <w:sz w:val="32"/>
          <w:szCs w:val="32"/>
        </w:rPr>
        <w:t>Dijital Varlığınızı Artırmak İçin Sosyal Medya Reklam Ajansları</w:t>
      </w:r>
    </w:p>
    <w:p w14:paraId="6DCD9A53" w14:textId="6ECA6CF5" w:rsidR="00D94E0E" w:rsidRDefault="00D94E0E" w:rsidP="00D94E0E">
      <w:r>
        <w:t xml:space="preserve">Günümüzde işletmelerin dijital varlıklarını artırmak ve hedef kitleleriyle etkileşim kurmak için sosyal medya reklamları, önemli bir pazarlama stratejisi haline gelmiştir. Bu noktada, doğru stratejileri belirlemek ve etkili kampanyalar yürütmek, uzmanlık gerektiren bir konudur. İşte bu noktada devreye giren </w:t>
      </w:r>
      <w:hyperlink r:id="rId4" w:history="1">
        <w:r w:rsidRPr="00BA08E8">
          <w:rPr>
            <w:rStyle w:val="Kpr"/>
            <w:b/>
            <w:bCs/>
          </w:rPr>
          <w:t>sosyal medya reklam ajans</w:t>
        </w:r>
        <w:r w:rsidR="00BA08E8" w:rsidRPr="00BA08E8">
          <w:rPr>
            <w:rStyle w:val="Kpr"/>
            <w:b/>
            <w:bCs/>
          </w:rPr>
          <w:t>ı</w:t>
        </w:r>
      </w:hyperlink>
      <w:r>
        <w:t>, markaların dijital varlıklarını güçlendirmelerine yardımcı olabilir.</w:t>
      </w:r>
    </w:p>
    <w:p w14:paraId="21D00688" w14:textId="0ACA919A" w:rsidR="00D94E0E" w:rsidRDefault="00D94E0E" w:rsidP="00D94E0E">
      <w:r>
        <w:t>Sosyal medya reklam ajansları, uzman ekipleri ve deneyimleriyle markaların sosyal medya platformlarında etkili bir varlık oluşturmalarına yardımcı olur. Hedef kitle analizi, içerik stratejileri, reklam kampanyalarının yönetimi ve performans analizi gibi konularda uzmanlaşmış olan bu ajanslar, markaların dijital pazarlama dünyasında öne çıkmasını sağlar.</w:t>
      </w:r>
    </w:p>
    <w:p w14:paraId="7B9FB63E" w14:textId="72735CFD" w:rsidR="00D94E0E" w:rsidRDefault="00D94E0E" w:rsidP="00D94E0E">
      <w:r>
        <w:t xml:space="preserve">Bir sosyal medya reklam ajansıyla çalışmanın avantajlarından biri, platformlardaki reklam araçlarını etkili bir şekilde kullanma yetenekleridir. Facebook, </w:t>
      </w:r>
      <w:proofErr w:type="spellStart"/>
      <w:r>
        <w:t>Instagram</w:t>
      </w:r>
      <w:proofErr w:type="spellEnd"/>
      <w:r>
        <w:t xml:space="preserve">, </w:t>
      </w:r>
      <w:r>
        <w:t>X</w:t>
      </w:r>
      <w:r>
        <w:t xml:space="preserve"> ve diğer sosyal medya platformları, farklı reklam seçenekleri sunar. Bir ajans, hangi platformun hangi hedef kitleye daha uygun olduğunu belirleyebilir ve buna göre stratejiler geliştirebilir.</w:t>
      </w:r>
    </w:p>
    <w:p w14:paraId="03AB68A3" w14:textId="7F067F24" w:rsidR="00D94E0E" w:rsidRDefault="00D94E0E" w:rsidP="00D94E0E">
      <w:r>
        <w:t>Ayrıca, sosyal medya reklam ajansları, reklam bütçesini en iyi şekilde kullanma konusunda da uzmanlaşmıştır. Bu ajanslar, reklam stratejilerini optimize ederek maksimum dönüşüm elde etmeyi hedeflerler. Böylece markalar, bütçelerini etkili bir şekilde kullanarak daha geniş bir kitleye ulaşabilirler.</w:t>
      </w:r>
    </w:p>
    <w:p w14:paraId="6937A51F" w14:textId="76145C45" w:rsidR="00D94E0E" w:rsidRDefault="00D94E0E" w:rsidP="00D94E0E">
      <w:r>
        <w:t>Dijital varlığınızı artırmak ve online varlık konusunda güçlü bir adım atmak istiyorsanız, bir sosyal medya reklam ajansıyla çalışmak, bu hedeflere ulaşmanıza yardımcı olabilir. Profesyonel ekipleri ve stratejik yaklaşımlarıyla sosyal medya reklam ajansları, markaların dijital dünyada öne çıkmasına olanak tanır.</w:t>
      </w:r>
    </w:p>
    <w:p w14:paraId="4C649DC7" w14:textId="77777777" w:rsidR="00BA08E8" w:rsidRDefault="00BA08E8" w:rsidP="00BA08E8">
      <w:pPr>
        <w:rPr>
          <w:b/>
          <w:bCs/>
          <w:sz w:val="28"/>
          <w:szCs w:val="28"/>
        </w:rPr>
      </w:pPr>
    </w:p>
    <w:p w14:paraId="0CF12D97" w14:textId="4B05B4E8" w:rsidR="00BA08E8" w:rsidRPr="00BA08E8" w:rsidRDefault="00BA08E8" w:rsidP="00BA08E8">
      <w:pPr>
        <w:rPr>
          <w:b/>
          <w:bCs/>
          <w:sz w:val="28"/>
          <w:szCs w:val="28"/>
        </w:rPr>
      </w:pPr>
      <w:r w:rsidRPr="00BA08E8">
        <w:rPr>
          <w:b/>
          <w:bCs/>
          <w:sz w:val="28"/>
          <w:szCs w:val="28"/>
        </w:rPr>
        <w:t>Sosyal Medya Reklamlarıyla Hedef Kitlenizi Nasıl Belirlersiniz?</w:t>
      </w:r>
    </w:p>
    <w:p w14:paraId="2AA30E69" w14:textId="7794A0E5" w:rsidR="00BA08E8" w:rsidRDefault="00BA08E8" w:rsidP="00BA08E8">
      <w:r>
        <w:t>Sosyal medya reklamlarıyla hedef kitlenizi belirlemenin ilk adımı, markanızın genel hedeflerini ve müşteri profiline odaklanmaktır. Bir sosyal medya reklam ajansı, bu aşamada kapsamlı bir pazar araştırması yaparak, potansiyel müşterilerinizi ve onların davranışlarını anlamanıza yardımcı olabilir.</w:t>
      </w:r>
    </w:p>
    <w:p w14:paraId="7E066BA0" w14:textId="1BED64A9" w:rsidR="00BA08E8" w:rsidRDefault="00BA08E8" w:rsidP="00BA08E8">
      <w:r>
        <w:t>Ajanslar genellikle demografik veriler, coğrafi konumlar ve online davranışlar gibi faktörleri analiz ederler. Bu bilgileri kullanarak, reklamlarınızı daha özelleştirilmiş bir şekilde hedefleyebilir ve potansiyel müşterilerinizle daha etkili bir bağlantı kurabilirsiniz.</w:t>
      </w:r>
    </w:p>
    <w:p w14:paraId="7668C2D1" w14:textId="7D3B576C" w:rsidR="00BA08E8" w:rsidRDefault="00BA08E8" w:rsidP="00BA08E8">
      <w:r>
        <w:t>Ayrıca, sosyal medya reklam ajansları, reklam kampanyalarınızın performansını düzenli olarak izleyerek ve analiz ederek stratejilerinizi optimize etmenize yardımcı olabilir. Bu sürekli iyileştirme, hedef kitlenizle daha güçlü bir etkileşim kurmanıza ve dijital varlığınızı artırmanıza katkı sağlayacaktır.</w:t>
      </w:r>
    </w:p>
    <w:p w14:paraId="74458533" w14:textId="443CD3C2" w:rsidR="00BA08E8" w:rsidRDefault="00BA08E8" w:rsidP="00BA08E8">
      <w:r>
        <w:t>Eğer</w:t>
      </w:r>
      <w:r>
        <w:t xml:space="preserve"> </w:t>
      </w:r>
      <w:r>
        <w:t>sosyal medya reklam ajansı hizmetleriyle ilgili daha fazla bilgi almak istiyorsanız, uzman bir ajansın deneyiminden faydalanarak hedef kitlenizi belirlemenin ve etkili bir sosyal medya stratejisi oluşturmanın avantajlarını değerlendirebilirsiniz.</w:t>
      </w:r>
    </w:p>
    <w:p w14:paraId="6C9490EA" w14:textId="1A88603D" w:rsidR="00BA08E8" w:rsidRDefault="00BA08E8" w:rsidP="00BA08E8"/>
    <w:p w14:paraId="075E9A28" w14:textId="2315C1A0" w:rsidR="00BA08E8" w:rsidRPr="00BA08E8" w:rsidRDefault="00BA08E8" w:rsidP="00BA08E8">
      <w:pPr>
        <w:rPr>
          <w:b/>
          <w:bCs/>
          <w:sz w:val="28"/>
          <w:szCs w:val="28"/>
        </w:rPr>
      </w:pPr>
      <w:r w:rsidRPr="00BA08E8">
        <w:rPr>
          <w:b/>
          <w:bCs/>
          <w:sz w:val="28"/>
          <w:szCs w:val="28"/>
        </w:rPr>
        <w:t>Bütçe Dostu Sosyal Medya Reklam Kampanyaları</w:t>
      </w:r>
    </w:p>
    <w:p w14:paraId="7CE0C81E" w14:textId="08C6AD4B" w:rsidR="00BA08E8" w:rsidRDefault="00BA08E8" w:rsidP="00BA08E8">
      <w:r>
        <w:t xml:space="preserve">Sosyal medya platformları, dijital varlığınızı güçlendirmenin etkili bir yolu olabilir, ancak doğru strateji ve bütçe yönetimi olmadan başarı zor olabilir. Bütçe dostu sosyal medya reklam kampanyaları ile </w:t>
      </w:r>
      <w:r>
        <w:lastRenderedPageBreak/>
        <w:t>markanızı ön plana çıkarmak istiyorsanız, bir sosyal medya reklam ajansının uzmanlığından faydalanmak önemlidir. Sosyal medya reklam ajansları, hedef kitlenize özel stratejiler geliştirerek reklam bütçenizi en verimli şekilde kullanmanıza yardımcı olabilir. Bu ajanslar, sosyal medya reklamlarında uzmanlaşmış ekipleriyle, markanızın görünürlüğünü artırmak ve dijital varlığınızı güçlendirmek için etkili çözümler sunarlar. Sosyal medya reklam ajansları, anahtar kelimelerin doğru kullanımı konusunda deneyimlidir, bu da reklam kampanyalarınızın daha fazla etki yaratmasına yardımcı olabilir. Dijital varlığınızı artırmak için bütçe dostu sosyal medya reklam kampanyaları, uzmanlığına güvenebileceğiniz bir sosyal medya reklam ajansının desteğiyle daha etkili ve başarılı olabilir.</w:t>
      </w:r>
    </w:p>
    <w:sectPr w:rsidR="00BA0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0E"/>
    <w:rsid w:val="00997190"/>
    <w:rsid w:val="00BA08E8"/>
    <w:rsid w:val="00D94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491D"/>
  <w15:chartTrackingRefBased/>
  <w15:docId w15:val="{CD0FB21B-CB3B-4C9A-974E-DB85CA9C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A08E8"/>
    <w:rPr>
      <w:color w:val="0563C1" w:themeColor="hyperlink"/>
      <w:u w:val="single"/>
    </w:rPr>
  </w:style>
  <w:style w:type="character" w:styleId="zmlenmeyenBahsetme">
    <w:name w:val="Unresolved Mention"/>
    <w:basedOn w:val="VarsaylanParagrafYazTipi"/>
    <w:uiPriority w:val="99"/>
    <w:semiHidden/>
    <w:unhideWhenUsed/>
    <w:rsid w:val="00BA0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remedya.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607</Words>
  <Characters>3463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dc:creator>
  <cp:keywords/>
  <dc:description/>
  <cp:lastModifiedBy>Sare</cp:lastModifiedBy>
  <cp:revision>1</cp:revision>
  <dcterms:created xsi:type="dcterms:W3CDTF">2024-01-18T12:38:00Z</dcterms:created>
  <dcterms:modified xsi:type="dcterms:W3CDTF">2024-01-18T13:14:00Z</dcterms:modified>
</cp:coreProperties>
</file>