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rPr>
      </w:pPr>
      <w:bookmarkStart w:colFirst="0" w:colLast="0" w:name="_aujp49tj6bfz" w:id="0"/>
      <w:bookmarkEnd w:id="0"/>
      <w:r w:rsidDel="00000000" w:rsidR="00000000" w:rsidRPr="00000000">
        <w:rPr>
          <w:b w:val="1"/>
          <w:rtl w:val="0"/>
        </w:rPr>
        <w:t xml:space="preserve">Visio Eğitimi ile Takım Çalışmasını Geliştirin</w:t>
      </w:r>
    </w:p>
    <w:p w:rsidR="00000000" w:rsidDel="00000000" w:rsidP="00000000" w:rsidRDefault="00000000" w:rsidRPr="00000000" w14:paraId="00000002">
      <w:pPr>
        <w:rPr/>
      </w:pPr>
      <w:r w:rsidDel="00000000" w:rsidR="00000000" w:rsidRPr="00000000">
        <w:rPr>
          <w:rtl w:val="0"/>
        </w:rPr>
        <w:t xml:space="preserve">Günümüzde başarılı bir organizasyonun en önemli unsurlarından biri Takım Çalışmasıdır. Ancak, etkili bir takım oluşturmak ve sürdürmek sanıldığı kadar kolay değildir. İşte bu noktada Visio devreye giriyor. Visio, karmaşık projeleri görselleştirerek ekip içindeki iletişimi artırma ve iş akışlarını optimize etme konusunda büyük avantajlar sağlar. Bu yazıda, Visio'nun temel özelliklerini ve faydalarını keşfedecek, takım çalışmasını geliştirmek için nasıl etkili bir araç haline geldiğini öğreneceksiniz. Ayrıca, gerçek hayattan başarı hikayeleri ile Visio eğitiminin değerini daha da derinlemesine anlayacaksınız. Şimdi, bu devrim niteliğindeki araca daha yakından bakalım.</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jlarh5fwwy7h" w:id="1"/>
      <w:bookmarkEnd w:id="1"/>
      <w:r w:rsidDel="00000000" w:rsidR="00000000" w:rsidRPr="00000000">
        <w:rPr>
          <w:b w:val="1"/>
          <w:sz w:val="34"/>
          <w:szCs w:val="34"/>
          <w:rtl w:val="0"/>
        </w:rPr>
        <w:t xml:space="preserve">Visio Nedir ve Neden Kullanılır?</w:t>
      </w:r>
    </w:p>
    <w:p w:rsidR="00000000" w:rsidDel="00000000" w:rsidP="00000000" w:rsidRDefault="00000000" w:rsidRPr="00000000" w14:paraId="00000004">
      <w:pPr>
        <w:spacing w:after="240" w:before="240" w:lineRule="auto"/>
        <w:rPr/>
      </w:pPr>
      <w:r w:rsidDel="00000000" w:rsidR="00000000" w:rsidRPr="00000000">
        <w:rPr>
          <w:rtl w:val="0"/>
        </w:rPr>
        <w:t xml:space="preserve">Visio, Microsoft tarafından geliştirilen, kullanıcıların çeşitli diyagramlar ve görselleştirmeler oluşturmasını sağlayan bir yazılımdır. Neden kullanılır? Görselleştirme, karmaşık bilgileri daha anlaşılır hale getirir. İş süreçlerini, organizasyon yapısını ve veri akışlarını temsil etme yeteneği, ekiplerin projeleri daha etkili yönetmesini sağlar. Visio, kullanıcı dostu arayüzü ile hızlıca profesyonel görünümde diyagramlar oluşturmanıza imkân tanır. Ayrıca, işbirliği ve iletişimi artırarak projelerdeki verimliliği de yükseltir. Böylece, hem bireysel hem de kurumsal düzeyde faydalı bir araç olarak öne çıkar.</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6koczoj41sd" w:id="2"/>
      <w:bookmarkEnd w:id="2"/>
      <w:r w:rsidDel="00000000" w:rsidR="00000000" w:rsidRPr="00000000">
        <w:rPr>
          <w:b w:val="1"/>
          <w:sz w:val="34"/>
          <w:szCs w:val="34"/>
          <w:rtl w:val="0"/>
        </w:rPr>
        <w:t xml:space="preserve">Takım Çalışmasını Anlamak</w:t>
      </w:r>
    </w:p>
    <w:p w:rsidR="00000000" w:rsidDel="00000000" w:rsidP="00000000" w:rsidRDefault="00000000" w:rsidRPr="00000000" w14:paraId="00000006">
      <w:pPr>
        <w:spacing w:after="240" w:before="240" w:lineRule="auto"/>
        <w:rPr/>
      </w:pPr>
      <w:r w:rsidDel="00000000" w:rsidR="00000000" w:rsidRPr="00000000">
        <w:rPr>
          <w:rtl w:val="0"/>
        </w:rPr>
        <w:t xml:space="preserve">Takım çalışması, başarıya ulaşmak için kritik bir unsurdur. İyi bir ekip, çeşitli yetenekleri birleştirerek hedeflere daha hızlı ulaşmayı sağlar. Takımın etkin işleyebilmesi için, bireylerin rolleri ve sorumlulukları net bir şekilde belirlenmelidir. Ayrıca, ekip üyeleri arasında güçlü bir iletişim ve güven ortamı oluşturulması da hayati öneme sahiptir.</w:t>
      </w:r>
    </w:p>
    <w:p w:rsidR="00000000" w:rsidDel="00000000" w:rsidP="00000000" w:rsidRDefault="00000000" w:rsidRPr="00000000" w14:paraId="00000007">
      <w:pPr>
        <w:spacing w:after="240" w:before="240" w:lineRule="auto"/>
        <w:rPr/>
      </w:pPr>
      <w:r w:rsidDel="00000000" w:rsidR="00000000" w:rsidRPr="00000000">
        <w:rPr>
          <w:rtl w:val="0"/>
        </w:rPr>
        <w:t xml:space="preserve">Her bireyin düşünceleri ve becerileri, ekip dinamiğini zenginleştirir. Bu nedenle, farklı bakış açılarını anlayabilmek ve değerlendirebilmek, ekiplerin problemleri daha yaratıcı bir şekilde çözmesine olanak tanır. Sonuç olarak, takım çalışmalarında sinerji yaratmak en üst seviyeye çıkacak iş sonuçlarını doğuracaktır.</w:t>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2rdhrf28htu" w:id="3"/>
      <w:bookmarkEnd w:id="3"/>
      <w:r w:rsidDel="00000000" w:rsidR="00000000" w:rsidRPr="00000000">
        <w:rPr>
          <w:b w:val="1"/>
          <w:sz w:val="34"/>
          <w:szCs w:val="34"/>
          <w:rtl w:val="0"/>
        </w:rPr>
        <w:t xml:space="preserve">Visio ile Görselleştirme ve İş Akışları</w:t>
      </w:r>
    </w:p>
    <w:p w:rsidR="00000000" w:rsidDel="00000000" w:rsidP="00000000" w:rsidRDefault="00000000" w:rsidRPr="00000000" w14:paraId="00000009">
      <w:pPr>
        <w:spacing w:after="240" w:before="240" w:lineRule="auto"/>
        <w:rPr/>
      </w:pPr>
      <w:r w:rsidDel="00000000" w:rsidR="00000000" w:rsidRPr="00000000">
        <w:rPr>
          <w:rtl w:val="0"/>
        </w:rPr>
        <w:t xml:space="preserve">Visio, iş süreçlerini daha iyi anlamak ve analiz etmek için güçlü bir görselleştirme aracıdır. Akış diyagramları, organizasyon şemaları ve proje şemaları gibi görseller sayesinde karmaşık bilgileri sadeleştirir. Böylece, ekip üyeleri iş akışlarını daha kolay takip edebilir.</w:t>
      </w:r>
    </w:p>
    <w:p w:rsidR="00000000" w:rsidDel="00000000" w:rsidP="00000000" w:rsidRDefault="00000000" w:rsidRPr="00000000" w14:paraId="0000000A">
      <w:pPr>
        <w:spacing w:after="240" w:before="240" w:lineRule="auto"/>
        <w:rPr/>
      </w:pPr>
      <w:r w:rsidDel="00000000" w:rsidR="00000000" w:rsidRPr="00000000">
        <w:rPr>
          <w:rtl w:val="0"/>
        </w:rPr>
        <w:t xml:space="preserve">Ayrıca, Visio'nun entegrasyon yetenekleri, farklı programlarla bağlantı kurarak verilerinizi daha etkili yönetmenizi sağlar. Bu sayede, ekip içinde bilgi akışını hızlandırarak işbirliğini artırır. Görselleştirilmiş veriler, karar alma süreçlerini kolaylaştırırken, potansiyel sorunları da önceden tespit etmeyi sağlar. Sonuç olarak, Visio kullanarak iş süreçlerinizi görselleştirmek, projelerinizin daha verimli ilerlemesine katkı sunar.</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kdx9jp8f06pr" w:id="4"/>
      <w:bookmarkEnd w:id="4"/>
      <w:r w:rsidDel="00000000" w:rsidR="00000000" w:rsidRPr="00000000">
        <w:rPr>
          <w:b w:val="1"/>
          <w:sz w:val="34"/>
          <w:szCs w:val="34"/>
          <w:rtl w:val="0"/>
        </w:rPr>
        <w:t xml:space="preserve">Etkili İletişim ve İşbirliği İçin Visio Kullanımı</w:t>
      </w:r>
    </w:p>
    <w:p w:rsidR="00000000" w:rsidDel="00000000" w:rsidP="00000000" w:rsidRDefault="00000000" w:rsidRPr="00000000" w14:paraId="0000000C">
      <w:pPr>
        <w:spacing w:after="240" w:before="240" w:lineRule="auto"/>
        <w:rPr/>
      </w:pPr>
      <w:r w:rsidDel="00000000" w:rsidR="00000000" w:rsidRPr="00000000">
        <w:rPr>
          <w:rtl w:val="0"/>
        </w:rPr>
        <w:t xml:space="preserve">Visio, etkili iletişim ve işbirliği sağlamak için güçlü bir araçtır. Görsel grafikler ve diyagramlar oluşturarak, karmaşık bilgilerin kolayca anlaşılmasını sağlar. Bu sayede, farklı departmanlar arasında net bir iletişim kanalı oluşturur. Team üyeleri, projelerin durumunu ve akışını görselleştirerek, toplantılarda etkili bir şekilde bilgi paylaşımı yapabilirler. Ayrıca, Visio, gerçek zamanlı işbirliği imkanı sunarak, herkesin güncel belgelere erişimini sağlar. Bu özellikler, projelerin planlanmasını ve uygulanmasını hızlandırır, aynı zamanda takım üyeleri arasında uyum ve koordinasyonu artırır. Dolayısıyla, Visio kullanarak iletişimde netlik sağlamak ve işbirliğini geliştirmek mümkündür.</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nzgil2vojjgc" w:id="5"/>
      <w:bookmarkEnd w:id="5"/>
      <w:r w:rsidDel="00000000" w:rsidR="00000000" w:rsidRPr="00000000">
        <w:rPr>
          <w:b w:val="1"/>
          <w:sz w:val="34"/>
          <w:szCs w:val="34"/>
          <w:rtl w:val="0"/>
        </w:rPr>
        <w:t xml:space="preserve">Visio Eğitiminin Faydaları ve İçeriği</w:t>
      </w:r>
    </w:p>
    <w:p w:rsidR="00000000" w:rsidDel="00000000" w:rsidP="00000000" w:rsidRDefault="00000000" w:rsidRPr="00000000" w14:paraId="0000000E">
      <w:pPr>
        <w:spacing w:after="240" w:before="240" w:lineRule="auto"/>
        <w:rPr/>
      </w:pPr>
      <w:hyperlink r:id="rId6">
        <w:r w:rsidDel="00000000" w:rsidR="00000000" w:rsidRPr="00000000">
          <w:rPr>
            <w:color w:val="1155cc"/>
            <w:u w:val="single"/>
            <w:rtl w:val="0"/>
          </w:rPr>
          <w:t xml:space="preserve">Visio eğitimi</w:t>
        </w:r>
      </w:hyperlink>
      <w:r w:rsidDel="00000000" w:rsidR="00000000" w:rsidRPr="00000000">
        <w:rPr>
          <w:rtl w:val="0"/>
        </w:rPr>
        <w:t xml:space="preserve">, katılımcılara görselleştirme yeteneklerini geliştirme fırsatı sunar. Program, iş akışlarını ve projeleri daha etkili bir şekilde planlama ve yönetme becerilerini artırır. Eğitimin içeriği genellikle aşağıdaki başlıkları kapsar:</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Temel Araçlar</w:t>
      </w:r>
      <w:r w:rsidDel="00000000" w:rsidR="00000000" w:rsidRPr="00000000">
        <w:rPr>
          <w:rtl w:val="0"/>
        </w:rPr>
        <w:t xml:space="preserve">: Visio'nun arayüzü ve temel işlevleri hakkında bilgi.</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Şemalar ve Diyagramlar</w:t>
      </w:r>
      <w:r w:rsidDel="00000000" w:rsidR="00000000" w:rsidRPr="00000000">
        <w:rPr>
          <w:rtl w:val="0"/>
        </w:rPr>
        <w:t xml:space="preserve">: Farklı türde şemaların nasıl oluşturulacağı ve düzenleneceği.</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İş Akışları</w:t>
      </w:r>
      <w:r w:rsidDel="00000000" w:rsidR="00000000" w:rsidRPr="00000000">
        <w:rPr>
          <w:rtl w:val="0"/>
        </w:rPr>
        <w:t xml:space="preserve">: İş süreçlerinin görsel tasarımına yönelik uygulamalar.</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Etkili İletişim</w:t>
      </w:r>
      <w:r w:rsidDel="00000000" w:rsidR="00000000" w:rsidRPr="00000000">
        <w:rPr>
          <w:rtl w:val="0"/>
        </w:rPr>
        <w:t xml:space="preserve">: Görselleştirilmiş bilgilerin paylaşımı ve takım içi iletişimi güçlendirme.</w:t>
      </w:r>
    </w:p>
    <w:p w:rsidR="00000000" w:rsidDel="00000000" w:rsidP="00000000" w:rsidRDefault="00000000" w:rsidRPr="00000000" w14:paraId="00000013">
      <w:pPr>
        <w:spacing w:after="240" w:before="240" w:lineRule="auto"/>
        <w:rPr/>
      </w:pPr>
      <w:r w:rsidDel="00000000" w:rsidR="00000000" w:rsidRPr="00000000">
        <w:rPr>
          <w:rtl w:val="0"/>
        </w:rPr>
        <w:t xml:space="preserve">Katılımcılar, bu eğitimle daha verimli iletişim kurarak iş birliğini artırabilirler. Böylece, projelerin başarısı ve takım hedeflerine ulaşma oranı yükselir. Visio eğitimi alarak, profesyoneller, kariyerlerinde önemli bir avantaj elde ederler.</w:t>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uadhzvyqwuip" w:id="6"/>
      <w:bookmarkEnd w:id="6"/>
      <w:r w:rsidDel="00000000" w:rsidR="00000000" w:rsidRPr="00000000">
        <w:rPr>
          <w:b w:val="1"/>
          <w:sz w:val="34"/>
          <w:szCs w:val="34"/>
          <w:rtl w:val="0"/>
        </w:rPr>
        <w:t xml:space="preserve">Gerçek Hayattan Başarı Hikayeleri</w:t>
      </w:r>
    </w:p>
    <w:p w:rsidR="00000000" w:rsidDel="00000000" w:rsidP="00000000" w:rsidRDefault="00000000" w:rsidRPr="00000000" w14:paraId="00000015">
      <w:pPr>
        <w:spacing w:after="240" w:before="240" w:lineRule="auto"/>
        <w:rPr/>
      </w:pPr>
      <w:r w:rsidDel="00000000" w:rsidR="00000000" w:rsidRPr="00000000">
        <w:rPr>
          <w:rtl w:val="0"/>
        </w:rPr>
        <w:t xml:space="preserve">Visio eğitimi, birçok farklı sektörde başarıya dönüşmüştür. Örneğin, bir sağlık kuruluşu, Visio sayesinde iş akışlarını daha iyi anlayarak hasta bakım süreçlerini optimize etmiştir. Ekipler, görselleştirme teknikleriyle süreçlerini analiz etmiş ve sorunları hızlıca çözme yeteneği kazanmıştır.</w:t>
      </w:r>
    </w:p>
    <w:p w:rsidR="00000000" w:rsidDel="00000000" w:rsidP="00000000" w:rsidRDefault="00000000" w:rsidRPr="00000000" w14:paraId="00000016">
      <w:pPr>
        <w:spacing w:after="240" w:before="240" w:lineRule="auto"/>
        <w:rPr/>
      </w:pPr>
      <w:r w:rsidDel="00000000" w:rsidR="00000000" w:rsidRPr="00000000">
        <w:rPr>
          <w:rtl w:val="0"/>
        </w:rPr>
        <w:t xml:space="preserve">Başka bir örnek ise bir mühendislik firmasıdır. Bu firma, projelerini Visio ile planlayarak zamanında teslimatlar gerçekleştirmiştir. Yıllık gelirlerinde %30'luk bir artış gözlemlenmiştir.</w:t>
      </w:r>
    </w:p>
    <w:p w:rsidR="00000000" w:rsidDel="00000000" w:rsidP="00000000" w:rsidRDefault="00000000" w:rsidRPr="00000000" w14:paraId="00000017">
      <w:pPr>
        <w:spacing w:after="240" w:before="240" w:lineRule="auto"/>
        <w:rPr/>
      </w:pPr>
      <w:r w:rsidDel="00000000" w:rsidR="00000000" w:rsidRPr="00000000">
        <w:rPr>
          <w:rtl w:val="0"/>
        </w:rPr>
        <w:t xml:space="preserve">Bu tür başarı hikayeleri, Visio eğitiminin sadece teorik değil, pratikte de ne denli etkili olduğunu göstermektedir. Bu nedenle, kuruluşların eğitime yatırım yapmaları, uzun vadede performanslarını artırmalarına katkıda bulunur.</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celegitimleri.com/kurumsal-egitimler/microsoft-visio-egit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